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BB" w:rsidRDefault="002A7CBB" w:rsidP="002A7CBB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Hišni red</w:t>
      </w:r>
    </w:p>
    <w:p w:rsidR="002A7CBB" w:rsidRDefault="002A7CBB" w:rsidP="002A7CBB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2A7CBB" w:rsidRPr="00986E57" w:rsidRDefault="002A7CBB" w:rsidP="002A7CBB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986E57">
        <w:rPr>
          <w:rFonts w:ascii="Times New Roman" w:hAnsi="Times New Roman" w:cs="Times New Roman"/>
          <w:sz w:val="24"/>
          <w:szCs w:val="24"/>
        </w:rPr>
        <w:t>Določila hišnega reda veljajo za otroke in starše, ki morajo ravnati v skladu z njimi in tako, da delo v vrtcu poteka nemoteno.</w:t>
      </w:r>
    </w:p>
    <w:p w:rsidR="002A7CBB" w:rsidRPr="00E336F9" w:rsidRDefault="002A7CBB" w:rsidP="002A7CBB">
      <w:pPr>
        <w:pStyle w:val="Odstavekseznama"/>
        <w:numPr>
          <w:ilvl w:val="0"/>
          <w:numId w:val="1"/>
        </w:numPr>
        <w:spacing w:after="100"/>
        <w:ind w:left="720"/>
        <w:rPr>
          <w:rFonts w:ascii="Times New Roman" w:hAnsi="Times New Roman" w:cs="Times New Roman"/>
          <w:sz w:val="24"/>
          <w:szCs w:val="24"/>
        </w:rPr>
      </w:pPr>
      <w:r w:rsidRPr="00E336F9">
        <w:rPr>
          <w:rFonts w:ascii="Times New Roman" w:hAnsi="Times New Roman" w:cs="Times New Roman"/>
          <w:sz w:val="24"/>
          <w:szCs w:val="24"/>
        </w:rPr>
        <w:t>Hišni red velja za prostore vrtca in igrišča ob vrtcu.</w:t>
      </w:r>
    </w:p>
    <w:p w:rsidR="002A7CBB" w:rsidRPr="00E336F9" w:rsidRDefault="002A7CBB" w:rsidP="002A7CBB">
      <w:pPr>
        <w:pStyle w:val="Odstavekseznama"/>
        <w:numPr>
          <w:ilvl w:val="0"/>
          <w:numId w:val="1"/>
        </w:numPr>
        <w:spacing w:after="100"/>
        <w:ind w:left="720"/>
        <w:rPr>
          <w:rFonts w:ascii="Times New Roman" w:hAnsi="Times New Roman" w:cs="Times New Roman"/>
          <w:sz w:val="24"/>
          <w:szCs w:val="24"/>
        </w:rPr>
      </w:pPr>
      <w:r w:rsidRPr="00E336F9">
        <w:rPr>
          <w:rFonts w:ascii="Times New Roman" w:hAnsi="Times New Roman" w:cs="Times New Roman"/>
          <w:sz w:val="24"/>
          <w:szCs w:val="24"/>
        </w:rPr>
        <w:t>Nadzor v prostorih vrtca v času, ko je le-ta odprt, izvajajo vzgojiteljice in pomočnice vzgojiteljic.</w:t>
      </w:r>
    </w:p>
    <w:p w:rsidR="002A7CBB" w:rsidRDefault="002A7CBB" w:rsidP="002A7CBB">
      <w:pPr>
        <w:pStyle w:val="Odstavekseznama"/>
        <w:numPr>
          <w:ilvl w:val="0"/>
          <w:numId w:val="1"/>
        </w:numPr>
        <w:spacing w:after="100"/>
        <w:ind w:left="720"/>
        <w:rPr>
          <w:rFonts w:ascii="Times New Roman" w:hAnsi="Times New Roman" w:cs="Times New Roman"/>
          <w:sz w:val="24"/>
          <w:szCs w:val="24"/>
        </w:rPr>
      </w:pPr>
      <w:r w:rsidRPr="00E336F9">
        <w:rPr>
          <w:rFonts w:ascii="Times New Roman" w:hAnsi="Times New Roman" w:cs="Times New Roman"/>
          <w:sz w:val="24"/>
          <w:szCs w:val="24"/>
        </w:rPr>
        <w:t>Vrtec je odprt od 5.30. Starši bi naj otroka pripeljali najkasneje do 8.00 in ga osebno predali vzgojiteljici ali pomočnici. Na poti v vrtec in iz vrtca mora imeti otrok spremljevalca, starejšega od  14 let.</w:t>
      </w:r>
    </w:p>
    <w:p w:rsidR="002A7CBB" w:rsidRDefault="002A7CBB" w:rsidP="002A7CBB">
      <w:pPr>
        <w:pStyle w:val="Odstavekseznama"/>
        <w:numPr>
          <w:ilvl w:val="0"/>
          <w:numId w:val="1"/>
        </w:numPr>
        <w:spacing w:after="10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Pozdravljamo tako vrstnike kot starejše ter spoštujemo druge in drugačne.</w:t>
      </w:r>
    </w:p>
    <w:p w:rsidR="002A7CBB" w:rsidRPr="00986E57" w:rsidRDefault="002A7CBB" w:rsidP="002A7CBB">
      <w:pPr>
        <w:pStyle w:val="Odstavekseznama"/>
        <w:numPr>
          <w:ilvl w:val="0"/>
          <w:numId w:val="1"/>
        </w:numPr>
        <w:spacing w:after="100"/>
        <w:ind w:left="720"/>
        <w:rPr>
          <w:rFonts w:ascii="Times New Roman" w:hAnsi="Times New Roman" w:cs="Times New Roman"/>
          <w:sz w:val="24"/>
          <w:szCs w:val="24"/>
        </w:rPr>
      </w:pPr>
      <w:r w:rsidRPr="00986E57">
        <w:rPr>
          <w:rFonts w:ascii="Times New Roman" w:hAnsi="Times New Roman" w:cs="Times New Roman"/>
          <w:sz w:val="24"/>
          <w:szCs w:val="24"/>
        </w:rPr>
        <w:t>Za red in čistočo smo odgovorni starši, otroci, vzgojiteljice in pomočnice. V igralnicah smo v copatih.</w:t>
      </w:r>
    </w:p>
    <w:p w:rsidR="002A7CBB" w:rsidRPr="00E336F9" w:rsidRDefault="002A7CBB" w:rsidP="002A7CBB">
      <w:pPr>
        <w:pStyle w:val="Odstavekseznama"/>
        <w:numPr>
          <w:ilvl w:val="0"/>
          <w:numId w:val="1"/>
        </w:numPr>
        <w:spacing w:after="100"/>
        <w:ind w:left="720"/>
        <w:rPr>
          <w:rFonts w:ascii="Times New Roman" w:hAnsi="Times New Roman" w:cs="Times New Roman"/>
          <w:sz w:val="24"/>
          <w:szCs w:val="24"/>
        </w:rPr>
      </w:pPr>
      <w:r w:rsidRPr="00E336F9">
        <w:rPr>
          <w:rFonts w:ascii="Times New Roman" w:hAnsi="Times New Roman" w:cs="Times New Roman"/>
          <w:sz w:val="24"/>
          <w:szCs w:val="24"/>
        </w:rPr>
        <w:t xml:space="preserve">V oddelkih so otroci pomočniki in pomagajo pri delitvi serviet, pribora in čiščenju miz. </w:t>
      </w:r>
    </w:p>
    <w:p w:rsidR="002A7CBB" w:rsidRPr="00E336F9" w:rsidRDefault="002A7CBB" w:rsidP="002A7CBB">
      <w:pPr>
        <w:pStyle w:val="Odstavekseznama"/>
        <w:numPr>
          <w:ilvl w:val="0"/>
          <w:numId w:val="1"/>
        </w:numPr>
        <w:spacing w:after="100"/>
        <w:ind w:left="720"/>
        <w:rPr>
          <w:rFonts w:ascii="Times New Roman" w:hAnsi="Times New Roman" w:cs="Times New Roman"/>
          <w:sz w:val="24"/>
          <w:szCs w:val="24"/>
        </w:rPr>
      </w:pPr>
      <w:r w:rsidRPr="00E336F9">
        <w:rPr>
          <w:rFonts w:ascii="Times New Roman" w:hAnsi="Times New Roman" w:cs="Times New Roman"/>
          <w:sz w:val="24"/>
          <w:szCs w:val="24"/>
        </w:rPr>
        <w:t>V vrtec ne prinašamo dragih stvari (zlatnina, drage igrače, …). Zaželeno je, da ima vsak otrok v garderobi nahrbtni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336F9">
        <w:rPr>
          <w:rFonts w:ascii="Times New Roman" w:hAnsi="Times New Roman" w:cs="Times New Roman"/>
          <w:sz w:val="24"/>
          <w:szCs w:val="24"/>
        </w:rPr>
        <w:t xml:space="preserve"> z rezervnim oblačilom.</w:t>
      </w:r>
    </w:p>
    <w:p w:rsidR="00D636C3" w:rsidRDefault="002A7CBB" w:rsidP="002A7CBB">
      <w:r w:rsidRPr="00E336F9">
        <w:rPr>
          <w:rFonts w:ascii="Times New Roman" w:hAnsi="Times New Roman" w:cs="Times New Roman"/>
          <w:sz w:val="24"/>
          <w:szCs w:val="24"/>
        </w:rPr>
        <w:t>V prostorih vrtca je prepovedano telesno nasilje (odrivanje, brcanje, lasanje, …), besedno nasilje (žaljivke, razširjanje lažnih govoric, …), duševno nasilje (grožnje, ustrahovanje, trpinčenje, …), spolno nasilje (otipavanje, …)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</w:t>
      </w:r>
      <w:r w:rsidRPr="00C16CCE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636C3" w:rsidSect="00D6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02303"/>
    <w:multiLevelType w:val="hybridMultilevel"/>
    <w:tmpl w:val="C0ECB0E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CBB"/>
    <w:rsid w:val="001E2039"/>
    <w:rsid w:val="002A7CBB"/>
    <w:rsid w:val="008201AB"/>
    <w:rsid w:val="00A36786"/>
    <w:rsid w:val="00D636C3"/>
    <w:rsid w:val="00F8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7CBB"/>
    <w:pPr>
      <w:spacing w:before="0" w:beforeAutospacing="0" w:after="200" w:afterAutospacing="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A7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>OŠ Lovrenc na Pohorju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Poropat</dc:creator>
  <cp:keywords/>
  <dc:description/>
  <cp:lastModifiedBy>Nataša Poropat</cp:lastModifiedBy>
  <cp:revision>1</cp:revision>
  <dcterms:created xsi:type="dcterms:W3CDTF">2010-09-22T07:40:00Z</dcterms:created>
  <dcterms:modified xsi:type="dcterms:W3CDTF">2010-09-22T07:43:00Z</dcterms:modified>
</cp:coreProperties>
</file>